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91" w:rsidRDefault="00D47E91" w:rsidP="00D47E91">
      <w:pP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 xml:space="preserve">Практическая работа </w:t>
      </w:r>
      <w:r w:rsidR="003C5BE3" w:rsidRPr="003C5BE3">
        <w:rPr>
          <w:rFonts w:eastAsia="Times New Roman" w:cs="Times New Roman"/>
          <w:b/>
          <w:bCs/>
          <w:color w:val="330066"/>
          <w:sz w:val="24"/>
          <w:szCs w:val="24"/>
          <w:lang w:eastAsia="ru-RU"/>
        </w:rPr>
        <w:t>4</w:t>
      </w:r>
    </w:p>
    <w:p w:rsidR="00D47E91" w:rsidRPr="003C5BE3" w:rsidRDefault="003C5BE3" w:rsidP="00FA0828">
      <w:pP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3C5BE3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Структурная методология анализа и проектирования. </w:t>
      </w:r>
      <w:r>
        <w:rPr>
          <w:rFonts w:eastAsia="Times New Roman" w:cs="Times New Roman"/>
          <w:b/>
          <w:bCs/>
          <w:color w:val="000000"/>
          <w:sz w:val="24"/>
          <w:szCs w:val="24"/>
          <w:lang w:val="en-US" w:eastAsia="ru-RU"/>
        </w:rPr>
        <w:t>CASE</w:t>
      </w:r>
      <w:r w:rsidRPr="00F04AE2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системы</w:t>
      </w:r>
    </w:p>
    <w:p w:rsidR="0065509F" w:rsidRPr="00FA0828" w:rsidRDefault="0065509F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FA0828">
        <w:rPr>
          <w:rFonts w:eastAsia="Times New Roman" w:cs="Times New Roman"/>
          <w:b/>
          <w:color w:val="000000"/>
          <w:sz w:val="24"/>
          <w:szCs w:val="24"/>
          <w:lang w:eastAsia="ru-RU"/>
        </w:rPr>
        <w:t>Цель</w:t>
      </w:r>
    </w:p>
    <w:p w:rsidR="00FA0828" w:rsidRDefault="003C5BE3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Выполнить самостоятельный анализ и моделирование предметной области в соответствии с вариантом задания из табл.1.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Проект выполнить в 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>методологи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структурного анализа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и моделирования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A0828" w:rsidRPr="00FA0828" w:rsidRDefault="003C5BE3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Задание для самостоятельной работы</w:t>
      </w:r>
    </w:p>
    <w:p w:rsidR="003C5BE3" w:rsidRPr="003C5BE3" w:rsidRDefault="003C5BE3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image.8.8"/>
      <w:bookmarkEnd w:id="0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разработки функциональной модели и диаграммы потоков данных используйте CASE-инструментарий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BPwin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AllFusion</w:t>
      </w:r>
      <w:proofErr w:type="spellEnd"/>
      <w:r w:rsidRPr="003C5BE3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3324BA" w:rsidRDefault="003324BA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Для разработки модели данных воспользуемся CASE –с</w:t>
      </w:r>
      <w:r w:rsidR="003C5BE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редством </w:t>
      </w:r>
      <w:proofErr w:type="spellStart"/>
      <w:r w:rsidR="003C5BE3">
        <w:rPr>
          <w:rFonts w:eastAsia="Times New Roman" w:cs="Times New Roman"/>
          <w:color w:val="000000"/>
          <w:sz w:val="24"/>
          <w:szCs w:val="24"/>
          <w:lang w:eastAsia="ru-RU"/>
        </w:rPr>
        <w:t>PowerDesigner</w:t>
      </w:r>
      <w:proofErr w:type="spellEnd"/>
      <w:r w:rsidR="003C5BE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3C5BE3">
        <w:rPr>
          <w:rFonts w:eastAsia="Times New Roman" w:cs="Times New Roman"/>
          <w:color w:val="000000"/>
          <w:sz w:val="24"/>
          <w:szCs w:val="24"/>
          <w:lang w:eastAsia="ru-RU"/>
        </w:rPr>
        <w:t>Sybase</w:t>
      </w:r>
      <w:proofErr w:type="spellEnd"/>
      <w:r w:rsidR="003C5BE3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3C5BE3" w:rsidRPr="003C5BE3" w:rsidRDefault="003C5BE3" w:rsidP="003C5BE3">
      <w:pPr>
        <w:spacing w:before="100" w:beforeAutospacing="1" w:after="100" w:afterAutospacing="1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C5BE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Таблица </w:t>
      </w:r>
      <w:fldSimple w:instr=" SEQ Таблица \* MERGEFORMAT ">
        <w:r w:rsidRPr="003C5BE3">
          <w:rPr>
            <w:rFonts w:eastAsia="Times New Roman" w:cs="Times New Roman"/>
            <w:color w:val="000000"/>
            <w:sz w:val="24"/>
            <w:szCs w:val="24"/>
            <w:lang w:eastAsia="ru-RU"/>
          </w:rPr>
          <w:t>1</w:t>
        </w:r>
      </w:fldSimple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1025"/>
        <w:gridCol w:w="8514"/>
      </w:tblGrid>
      <w:tr w:rsidR="003C5BE3" w:rsidTr="0095279A">
        <w:tc>
          <w:tcPr>
            <w:tcW w:w="1025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3C5BE3" w:rsidRDefault="003C5BE3" w:rsidP="0095279A">
            <w:pPr>
              <w:pStyle w:val="a8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вар.</w:t>
            </w:r>
          </w:p>
        </w:tc>
        <w:tc>
          <w:tcPr>
            <w:tcW w:w="8514" w:type="dxa"/>
            <w:tcBorders>
              <w:bottom w:val="single" w:sz="12" w:space="0" w:color="000000"/>
            </w:tcBorders>
            <w:vAlign w:val="center"/>
          </w:tcPr>
          <w:p w:rsidR="003C5BE3" w:rsidRDefault="003C5BE3" w:rsidP="0095279A">
            <w:pPr>
              <w:pStyle w:val="a8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Предметная область</w:t>
            </w:r>
          </w:p>
        </w:tc>
      </w:tr>
      <w:tr w:rsidR="003C5BE3" w:rsidTr="0095279A">
        <w:tc>
          <w:tcPr>
            <w:tcW w:w="1025" w:type="dxa"/>
            <w:tcBorders>
              <w:top w:val="single" w:sz="12" w:space="0" w:color="000000"/>
            </w:tcBorders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  <w:tcBorders>
              <w:top w:val="single" w:sz="12" w:space="0" w:color="000000"/>
            </w:tcBorders>
          </w:tcPr>
          <w:p w:rsidR="003C5BE3" w:rsidRDefault="003C5BE3" w:rsidP="003C5BE3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Расписание движения поездов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Расписание движения самолетов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Заказ товаров почтой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Проведение вступительных экзаменов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Обслуживание читателей в библиотеке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Служба занятости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Регистрация больных в поликлинике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Регистрация участников конференции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Книга почтой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Гостиничный комплекс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Деканат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Прокат автомобилей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Деловые контакты фирмы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Подписка на газеты и журналы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Продажа-покупка акций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Обменный пункт валют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Туристическое агентство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Отдел сбыта предприятия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Фильмотека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Складское хозяйство предприятия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Репертуар театров города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Выставочные залы города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3C5BE3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Экскурсионное бюро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Маршруты городского транспорта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Отдел кадров предприятия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Агентство по продаже недвижимости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Страховая фирма</w:t>
            </w:r>
          </w:p>
        </w:tc>
      </w:tr>
      <w:tr w:rsidR="003C5BE3" w:rsidTr="0095279A">
        <w:tc>
          <w:tcPr>
            <w:tcW w:w="1025" w:type="dxa"/>
            <w:vAlign w:val="center"/>
          </w:tcPr>
          <w:p w:rsidR="003C5BE3" w:rsidRDefault="003C5BE3" w:rsidP="0095279A">
            <w:pPr>
              <w:pStyle w:val="a8"/>
              <w:numPr>
                <w:ilvl w:val="0"/>
                <w:numId w:val="10"/>
              </w:num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4" w:type="dxa"/>
          </w:tcPr>
          <w:p w:rsidR="003C5BE3" w:rsidRDefault="003C5BE3" w:rsidP="0095279A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Ателье проката</w:t>
            </w:r>
          </w:p>
        </w:tc>
      </w:tr>
    </w:tbl>
    <w:p w:rsidR="003C5BE3" w:rsidRDefault="003C5BE3" w:rsidP="003C5BE3"/>
    <w:p w:rsidR="003C5BE3" w:rsidRPr="003C5BE3" w:rsidRDefault="003C5BE3" w:rsidP="003C5BE3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C5BE3">
        <w:rPr>
          <w:rFonts w:eastAsia="Times New Roman" w:cs="Times New Roman"/>
          <w:color w:val="000000"/>
          <w:sz w:val="24"/>
          <w:szCs w:val="24"/>
          <w:lang w:eastAsia="ru-RU"/>
        </w:rPr>
        <w:t>По согласованию с преподавателем студент может выбрать другую предметную область, не вошедшую в приведенный список.</w:t>
      </w:r>
    </w:p>
    <w:p w:rsidR="003C5BE3" w:rsidRDefault="003C5BE3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sectPr w:rsidR="003C5BE3" w:rsidSect="0066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CD"/>
    <w:multiLevelType w:val="multilevel"/>
    <w:tmpl w:val="DC7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84EC2"/>
    <w:multiLevelType w:val="hybridMultilevel"/>
    <w:tmpl w:val="BAA2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40C41"/>
    <w:multiLevelType w:val="multilevel"/>
    <w:tmpl w:val="860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E30AEE"/>
    <w:multiLevelType w:val="multilevel"/>
    <w:tmpl w:val="0D9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7A2221"/>
    <w:multiLevelType w:val="hybridMultilevel"/>
    <w:tmpl w:val="0F78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35D23"/>
    <w:multiLevelType w:val="hybridMultilevel"/>
    <w:tmpl w:val="A0883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465925"/>
    <w:multiLevelType w:val="multilevel"/>
    <w:tmpl w:val="4B6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4318FE"/>
    <w:multiLevelType w:val="hybridMultilevel"/>
    <w:tmpl w:val="2200E3B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D72C71"/>
    <w:multiLevelType w:val="hybridMultilevel"/>
    <w:tmpl w:val="2824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8A0148"/>
    <w:multiLevelType w:val="multilevel"/>
    <w:tmpl w:val="9FF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91"/>
    <w:rsid w:val="0008415B"/>
    <w:rsid w:val="001D3993"/>
    <w:rsid w:val="00275255"/>
    <w:rsid w:val="003050C7"/>
    <w:rsid w:val="003324BA"/>
    <w:rsid w:val="003915CC"/>
    <w:rsid w:val="003C5BE3"/>
    <w:rsid w:val="00463556"/>
    <w:rsid w:val="00531C66"/>
    <w:rsid w:val="005B05A6"/>
    <w:rsid w:val="00630EB1"/>
    <w:rsid w:val="0065509F"/>
    <w:rsid w:val="0066174D"/>
    <w:rsid w:val="007963F1"/>
    <w:rsid w:val="00832DDA"/>
    <w:rsid w:val="008C749F"/>
    <w:rsid w:val="009D5285"/>
    <w:rsid w:val="00BC28AB"/>
    <w:rsid w:val="00D47E91"/>
    <w:rsid w:val="00DE62DF"/>
    <w:rsid w:val="00E00A9C"/>
    <w:rsid w:val="00F04AE2"/>
    <w:rsid w:val="00F16EFE"/>
    <w:rsid w:val="00F935CC"/>
    <w:rsid w:val="00FA0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D"/>
  </w:style>
  <w:style w:type="paragraph" w:styleId="3">
    <w:name w:val="heading 3"/>
    <w:basedOn w:val="a"/>
    <w:link w:val="30"/>
    <w:uiPriority w:val="9"/>
    <w:qFormat/>
    <w:rsid w:val="00D47E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7E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47E91"/>
    <w:rPr>
      <w:color w:val="330066"/>
      <w:u w:val="single"/>
    </w:rPr>
  </w:style>
  <w:style w:type="paragraph" w:styleId="a4">
    <w:name w:val="Normal (Web)"/>
    <w:basedOn w:val="a"/>
    <w:uiPriority w:val="99"/>
    <w:unhideWhenUsed/>
    <w:rsid w:val="00D47E9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keyword1">
    <w:name w:val="keyword1"/>
    <w:basedOn w:val="a0"/>
    <w:rsid w:val="00D47E9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E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6550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D5285"/>
    <w:pPr>
      <w:ind w:left="720"/>
      <w:contextualSpacing/>
    </w:pPr>
  </w:style>
  <w:style w:type="paragraph" w:styleId="a8">
    <w:name w:val="Body Text"/>
    <w:basedOn w:val="a"/>
    <w:link w:val="a9"/>
    <w:semiHidden/>
    <w:rsid w:val="003C5BE3"/>
    <w:pPr>
      <w:spacing w:after="0" w:line="288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Date"/>
    <w:basedOn w:val="a"/>
    <w:next w:val="a"/>
    <w:link w:val="ab"/>
    <w:semiHidden/>
    <w:rsid w:val="003C5BE3"/>
    <w:pPr>
      <w:spacing w:after="0" w:line="312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Дата Знак"/>
    <w:basedOn w:val="a0"/>
    <w:link w:val="aa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мер таблицы"/>
    <w:basedOn w:val="a"/>
    <w:next w:val="a"/>
    <w:autoRedefine/>
    <w:rsid w:val="003C5BE3"/>
    <w:pPr>
      <w:keepNext/>
      <w:keepLines/>
      <w:spacing w:before="240" w:after="0" w:line="312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Irina</cp:lastModifiedBy>
  <cp:revision>5</cp:revision>
  <dcterms:created xsi:type="dcterms:W3CDTF">2009-01-11T12:43:00Z</dcterms:created>
  <dcterms:modified xsi:type="dcterms:W3CDTF">2009-03-25T10:29:00Z</dcterms:modified>
</cp:coreProperties>
</file>